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888CC" w14:textId="5D6BE19E" w:rsidR="0030129B" w:rsidRDefault="0030129B" w:rsidP="0030129B">
      <w:r>
        <w:t>Sehr geehrte</w:t>
      </w:r>
      <w:r w:rsidR="00705594">
        <w:t>/</w:t>
      </w:r>
      <w:r>
        <w:t xml:space="preserve">r [Name der/des Abgeordneten],  </w:t>
      </w:r>
    </w:p>
    <w:p w14:paraId="2624CCFB" w14:textId="77777777" w:rsidR="0030129B" w:rsidRDefault="0030129B" w:rsidP="0030129B"/>
    <w:p w14:paraId="6CD88EF9" w14:textId="67AA6EE8" w:rsidR="0030129B" w:rsidRDefault="0030129B" w:rsidP="0030129B">
      <w:r>
        <w:t>als Fachleitung im Bereich [</w:t>
      </w:r>
      <w:r w:rsidR="0060149E">
        <w:t>G</w:t>
      </w:r>
      <w:r>
        <w:t xml:space="preserve"> / S</w:t>
      </w:r>
      <w:r w:rsidR="005C3818">
        <w:t>F</w:t>
      </w:r>
      <w:r>
        <w:t xml:space="preserve"> / </w:t>
      </w:r>
      <w:proofErr w:type="spellStart"/>
      <w:r>
        <w:t>HRSGe</w:t>
      </w:r>
      <w:proofErr w:type="spellEnd"/>
      <w:r>
        <w:t>] an einem Zentrum für schulpraktische Lehrkräfteausbildung wende ich mich an Sie als für meine Wohnregion [Ort/Wahlkreis] zuständige</w:t>
      </w:r>
      <w:r w:rsidR="00D87F93">
        <w:t>/</w:t>
      </w:r>
      <w:r>
        <w:t>r Abgeordnet</w:t>
      </w:r>
      <w:r w:rsidR="005927F7">
        <w:t>e</w:t>
      </w:r>
      <w:r w:rsidR="00F11EE7">
        <w:t>/</w:t>
      </w:r>
      <w:r>
        <w:t>r im Landtag Nordrhein-Westfalen.</w:t>
      </w:r>
    </w:p>
    <w:p w14:paraId="4AF1E5D6" w14:textId="77777777" w:rsidR="0030129B" w:rsidRDefault="0030129B" w:rsidP="0030129B"/>
    <w:p w14:paraId="3D0B147D" w14:textId="77777777" w:rsidR="0030129B" w:rsidRDefault="0030129B" w:rsidP="0030129B">
      <w:r>
        <w:t xml:space="preserve">Im Zuge der anstehenden Haushaltsplanungen für 2027 möchte ich Sie auf eine strukturelle Ungleichbehandlung aufmerksam machen, die bereits seit Jahrzehnten besteht:  </w:t>
      </w:r>
    </w:p>
    <w:p w14:paraId="6D1DDFC4" w14:textId="5617B5A2" w:rsidR="0030129B" w:rsidRDefault="0030129B" w:rsidP="0030129B">
      <w:r>
        <w:t>Fachleitungen in den Bereichen Primarstufe (</w:t>
      </w:r>
      <w:r w:rsidR="00A9147E">
        <w:t>G</w:t>
      </w:r>
      <w:r>
        <w:t xml:space="preserve">), </w:t>
      </w:r>
      <w:r w:rsidR="00251072">
        <w:t>Sonderpädagogische Förderung</w:t>
      </w:r>
      <w:r>
        <w:t xml:space="preserve"> (S</w:t>
      </w:r>
      <w:r w:rsidR="00251072">
        <w:t>F</w:t>
      </w:r>
      <w:bookmarkStart w:id="0" w:name="_GoBack"/>
      <w:bookmarkEnd w:id="0"/>
      <w:r>
        <w:t>) sowie Haupt-, Real-, Sekundar- und Gesamtschule (</w:t>
      </w:r>
      <w:proofErr w:type="spellStart"/>
      <w:r>
        <w:t>HRSGe</w:t>
      </w:r>
      <w:proofErr w:type="spellEnd"/>
      <w:r>
        <w:t>) übernehmen faktisch Leitungsaufgaben in der schulpraktischen Lehrkräfteausbildung, werden jedoch weiterhin nicht gleichwertig besoldet – obwohl Aufgaben, Verantwortung und Arbeitsbelastung mindestens gleich sind.</w:t>
      </w:r>
    </w:p>
    <w:p w14:paraId="2E1E52AC" w14:textId="77777777" w:rsidR="0030129B" w:rsidRDefault="0030129B" w:rsidP="0030129B"/>
    <w:p w14:paraId="5C565CAF" w14:textId="77777777" w:rsidR="0030129B" w:rsidRDefault="0030129B" w:rsidP="0030129B">
      <w:r>
        <w:t xml:space="preserve">Konkret bedeutet dies:  </w:t>
      </w:r>
    </w:p>
    <w:p w14:paraId="782E9B5C" w14:textId="59509E7B" w:rsidR="0030129B" w:rsidRDefault="0030129B" w:rsidP="0030129B">
      <w:r>
        <w:t xml:space="preserve">Fachleitungen in den Bereichen </w:t>
      </w:r>
      <w:r w:rsidR="0060149E">
        <w:t>G</w:t>
      </w:r>
      <w:r>
        <w:t>, S</w:t>
      </w:r>
      <w:r w:rsidR="005C3818">
        <w:t>F</w:t>
      </w:r>
      <w:r>
        <w:t xml:space="preserve"> und </w:t>
      </w:r>
      <w:proofErr w:type="spellStart"/>
      <w:r>
        <w:t>HRSGe</w:t>
      </w:r>
      <w:proofErr w:type="spellEnd"/>
      <w:r>
        <w:t xml:space="preserve"> verfügen über kein formales Leitungs- oder Funktionsamt. Sie sind in der Regel in A13 mit Zulage (A13z) eingruppiert und erhalten lediglich die sogenannte „kleine Zulage“, während vergleichbare Verantwortungsbereiche in anderen Lehrämtern mit A15 bewertet werden.  </w:t>
      </w:r>
    </w:p>
    <w:p w14:paraId="2F0B06F1" w14:textId="77777777" w:rsidR="0030129B" w:rsidRDefault="0030129B" w:rsidP="0030129B">
      <w:r>
        <w:t xml:space="preserve">Je nach Erfahrungsstufe ergibt sich hier eine monatliche Brutto-Differenz von über 1.000 € – also eine jährliche Differenz von deutlich über 12.000 € brutto.  </w:t>
      </w:r>
    </w:p>
    <w:p w14:paraId="55162264" w14:textId="77777777" w:rsidR="0030129B" w:rsidRDefault="0030129B" w:rsidP="0030129B">
      <w:r>
        <w:t>Diese Differenz steht in keinem angemessenen Verhältnis zur tatsächlich getragenen Verantwortung, die in allen Lehrämtern mindestens gleich ist.</w:t>
      </w:r>
    </w:p>
    <w:p w14:paraId="4D32442C" w14:textId="77777777" w:rsidR="0030129B" w:rsidRDefault="0030129B" w:rsidP="0030129B"/>
    <w:p w14:paraId="1C6E30C4" w14:textId="77777777" w:rsidR="0030129B" w:rsidRDefault="0030129B" w:rsidP="0030129B">
      <w:r>
        <w:t xml:space="preserve">Die Tätigkeit von Fachleitungen an Zentren für schulpraktische Lehrkräfteausbildung umfasst unter anderem:  </w:t>
      </w:r>
    </w:p>
    <w:p w14:paraId="4A518E71" w14:textId="77777777" w:rsidR="0030129B" w:rsidRDefault="0030129B" w:rsidP="0030129B">
      <w:r>
        <w:t xml:space="preserve">- die Konzeption, Organisation und Qualitätssicherung der zweiten Phase der Lehrkräfteausbildung,  </w:t>
      </w:r>
    </w:p>
    <w:p w14:paraId="35D26A94" w14:textId="77777777" w:rsidR="0030129B" w:rsidRDefault="0030129B" w:rsidP="0030129B">
      <w:r>
        <w:t xml:space="preserve">- die fachliche und pädagogische Begleitung von Lehramtsanwärterinnen und -anwärtern,  </w:t>
      </w:r>
    </w:p>
    <w:p w14:paraId="644F8E53" w14:textId="77777777" w:rsidR="0030129B" w:rsidRDefault="0030129B" w:rsidP="0030129B">
      <w:r>
        <w:t xml:space="preserve">- die Koordination und Unterstützung der Ausbilderinnen und Ausbilder,  </w:t>
      </w:r>
    </w:p>
    <w:p w14:paraId="5B13E8D5" w14:textId="77777777" w:rsidR="0030129B" w:rsidRDefault="0030129B" w:rsidP="0030129B">
      <w:r>
        <w:t xml:space="preserve">- die Mitwirkung an Ausbildungs- und Prüfungsprozessen,  </w:t>
      </w:r>
    </w:p>
    <w:p w14:paraId="25D815B0" w14:textId="77777777" w:rsidR="0030129B" w:rsidRDefault="0030129B" w:rsidP="0030129B">
      <w:r>
        <w:t xml:space="preserve">- die Weiterentwicklung von Ausbildungskonzepten in enger Kooperation mit Ausbildungsschulen.  </w:t>
      </w:r>
    </w:p>
    <w:p w14:paraId="6DC4C066" w14:textId="77777777" w:rsidR="0030129B" w:rsidRDefault="0030129B" w:rsidP="0030129B"/>
    <w:p w14:paraId="3016037D" w14:textId="77777777" w:rsidR="0030129B" w:rsidRDefault="0030129B" w:rsidP="0030129B">
      <w:r>
        <w:lastRenderedPageBreak/>
        <w:t>Dabei arbeiten alle Lehrämter auf der Grundlage desselben Kerncurriculums und derselben Ordnung des Vorbereitungsdienstes (OVP). Inhaltliche Anforderungen, Qualitätsstandards und Verantwortungsbereiche sind identisch – die Besoldung jedoch nicht.</w:t>
      </w:r>
    </w:p>
    <w:p w14:paraId="5790A49B" w14:textId="77777777" w:rsidR="0030129B" w:rsidRDefault="0030129B" w:rsidP="0030129B"/>
    <w:p w14:paraId="6307B21C" w14:textId="77777777" w:rsidR="0030129B" w:rsidRDefault="0030129B" w:rsidP="0030129B">
      <w:r>
        <w:t xml:space="preserve">Die strukturelle Ungleichbehandlung hat inzwischen spürbare Folgen:  </w:t>
      </w:r>
    </w:p>
    <w:p w14:paraId="3948DA47" w14:textId="232B44D1" w:rsidR="0030129B" w:rsidRDefault="0030129B" w:rsidP="0030129B">
      <w:r>
        <w:t xml:space="preserve">Offene Fachleitungsstellen in den Bereichen </w:t>
      </w:r>
      <w:r w:rsidR="00316C98">
        <w:t>G</w:t>
      </w:r>
      <w:r>
        <w:t>, S</w:t>
      </w:r>
      <w:r w:rsidR="005C3818">
        <w:t>F</w:t>
      </w:r>
      <w:r>
        <w:t xml:space="preserve"> und </w:t>
      </w:r>
      <w:proofErr w:type="spellStart"/>
      <w:r>
        <w:t>HRSGe</w:t>
      </w:r>
      <w:proofErr w:type="spellEnd"/>
      <w:r>
        <w:t xml:space="preserve"> können vielerorts nicht oder nur schwer besetzt werden. Qualifizierte Kolleginnen und Kollegen entscheiden sich zunehmend gegen diese verantwortungsvollen Aufgaben, da Verantwortung und Arbeitsbelastung in keinem angemessenen Verhältnis zur Besoldung stehen. Dies gefährdet langfristig die Qualität der Lehrkräfteausbildung und damit die Unterrichtsqualität an unseren Schulen.</w:t>
      </w:r>
    </w:p>
    <w:p w14:paraId="3AEAA42B" w14:textId="77777777" w:rsidR="0030129B" w:rsidRDefault="0030129B" w:rsidP="0030129B"/>
    <w:p w14:paraId="56A8DF4F" w14:textId="77777777" w:rsidR="0030129B" w:rsidRDefault="0030129B" w:rsidP="0030129B">
      <w:r>
        <w:t xml:space="preserve">Eine Anpassung der Besoldung ist zudem politisch bereits als Ziel formuliert:  </w:t>
      </w:r>
    </w:p>
    <w:p w14:paraId="278BC3CD" w14:textId="68B6F5E7" w:rsidR="0030129B" w:rsidRDefault="0030129B" w:rsidP="0030129B">
      <w:r>
        <w:t xml:space="preserve">Im aktuellen Koalitionsvertrag ist die Absicht verankert, bestehende strukturelle Ungleichbehandlungen im Bildungsbereich abzubauen und Funktionsstellen fair auszugestalten. Eine entsprechende Anpassung der Besoldung der Fachleitungen in den Bereichen </w:t>
      </w:r>
      <w:r w:rsidR="0048256B">
        <w:t>G</w:t>
      </w:r>
      <w:r>
        <w:t xml:space="preserve">, </w:t>
      </w:r>
      <w:r w:rsidR="00CF0B9B">
        <w:t>SF</w:t>
      </w:r>
      <w:r>
        <w:t xml:space="preserve"> und </w:t>
      </w:r>
      <w:proofErr w:type="spellStart"/>
      <w:r>
        <w:t>HRSGe</w:t>
      </w:r>
      <w:proofErr w:type="spellEnd"/>
      <w:r>
        <w:t xml:space="preserve"> würde diesem Ziel unmittelbar entsprechen und ein wichtiges Signal der Verlässlichkeit politischer Zusagen senden.</w:t>
      </w:r>
    </w:p>
    <w:p w14:paraId="37E34ABE" w14:textId="77777777" w:rsidR="0030129B" w:rsidRDefault="0030129B" w:rsidP="0030129B"/>
    <w:p w14:paraId="25B72880" w14:textId="77777777" w:rsidR="0030129B" w:rsidRDefault="0030129B" w:rsidP="0030129B">
      <w:r>
        <w:t>Eine angemessene und gerechte Besoldung ist daher nicht nur eine Frage der Wertschätzung, sondern eine notwendige Voraussetzung, um diese verantwortungsvollen Aufgaben dauerhaft attraktiv zu halten und die Qualität der Ausbildung zukünftiger Lehrkräfte nachhaltig zu sichern.</w:t>
      </w:r>
    </w:p>
    <w:p w14:paraId="7E99894B" w14:textId="77777777" w:rsidR="0030129B" w:rsidRDefault="0030129B" w:rsidP="0030129B"/>
    <w:p w14:paraId="02053A77" w14:textId="1CE438CA" w:rsidR="0030129B" w:rsidRDefault="0030129B" w:rsidP="0030129B">
      <w:r>
        <w:t>Ich bitte Sie herzlich, sich im Rahmen der Haushaltsberatungen 2027 dafür einzusetzen,</w:t>
      </w:r>
      <w:r w:rsidR="004C6687">
        <w:t xml:space="preserve"> </w:t>
      </w:r>
      <w:r>
        <w:t xml:space="preserve">dass die Besoldung der Fachleitungen in den Bereichen </w:t>
      </w:r>
      <w:r w:rsidR="00B20D05">
        <w:t>G</w:t>
      </w:r>
      <w:r>
        <w:t>, S</w:t>
      </w:r>
      <w:r w:rsidR="00CF0B9B">
        <w:t>F</w:t>
      </w:r>
      <w:r>
        <w:t xml:space="preserve"> und </w:t>
      </w:r>
      <w:proofErr w:type="spellStart"/>
      <w:r>
        <w:t>HRSGe</w:t>
      </w:r>
      <w:proofErr w:type="spellEnd"/>
      <w:r>
        <w:t xml:space="preserve"> an Zentren für schulpraktische Lehrkräfteausbildung an die tatsächlich wahrgenommene Verantwortung angepasst wird.</w:t>
      </w:r>
    </w:p>
    <w:p w14:paraId="1DA0923E" w14:textId="77777777" w:rsidR="0030129B" w:rsidRDefault="0030129B" w:rsidP="0030129B"/>
    <w:p w14:paraId="3417120B" w14:textId="77777777" w:rsidR="0030129B" w:rsidRDefault="0030129B" w:rsidP="0030129B">
      <w:r>
        <w:t xml:space="preserve">Gerne stehe ich für Rückfragen oder einen kurzen Austausch zur Verfügung.  </w:t>
      </w:r>
    </w:p>
    <w:p w14:paraId="741BFF58" w14:textId="77777777" w:rsidR="0030129B" w:rsidRDefault="0030129B" w:rsidP="0030129B">
      <w:r>
        <w:t>Vielen Dank für Ihre Zeit und Ihr Engagement für eine gerechte und zukunftsfähige Lehrkräfteausbildung in Nordrhein-Westfalen.</w:t>
      </w:r>
    </w:p>
    <w:p w14:paraId="711FBA84" w14:textId="77777777" w:rsidR="0030129B" w:rsidRDefault="0030129B" w:rsidP="0030129B"/>
    <w:p w14:paraId="69435B34" w14:textId="77777777" w:rsidR="0030129B" w:rsidRDefault="0030129B" w:rsidP="0030129B">
      <w:r>
        <w:t xml:space="preserve">Mit freundlichen Grüßen  </w:t>
      </w:r>
    </w:p>
    <w:p w14:paraId="580EC077" w14:textId="77777777" w:rsidR="0030129B" w:rsidRDefault="0030129B" w:rsidP="0030129B"/>
    <w:p w14:paraId="48FA889F" w14:textId="77777777" w:rsidR="0030129B" w:rsidRDefault="0030129B" w:rsidP="0030129B">
      <w:r>
        <w:t xml:space="preserve">[Ihr Name]  </w:t>
      </w:r>
    </w:p>
    <w:p w14:paraId="4E580B1C" w14:textId="77777777" w:rsidR="0030129B" w:rsidRDefault="0030129B" w:rsidP="0030129B">
      <w:r>
        <w:t xml:space="preserve">[Funktion, z. B. Fachleitung …]  </w:t>
      </w:r>
    </w:p>
    <w:p w14:paraId="22AF18BA" w14:textId="77777777" w:rsidR="0030129B" w:rsidRDefault="0030129B" w:rsidP="0030129B">
      <w:r>
        <w:t xml:space="preserve">[Zentrum für schulpraktische Lehrkräfteausbildung …]  </w:t>
      </w:r>
    </w:p>
    <w:p w14:paraId="32544C19" w14:textId="77777777" w:rsidR="0030129B" w:rsidRDefault="0030129B" w:rsidP="0030129B">
      <w:r>
        <w:t xml:space="preserve">[Wohnort/Wahlkreis]  </w:t>
      </w:r>
    </w:p>
    <w:p w14:paraId="19700DDB" w14:textId="66F81B38" w:rsidR="0030129B" w:rsidRDefault="0030129B">
      <w:r>
        <w:t>[optional: Kontakt]</w:t>
      </w:r>
    </w:p>
    <w:sectPr w:rsidR="003012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9B"/>
    <w:rsid w:val="00251072"/>
    <w:rsid w:val="0030129B"/>
    <w:rsid w:val="00316C98"/>
    <w:rsid w:val="003816BD"/>
    <w:rsid w:val="003C7F4F"/>
    <w:rsid w:val="0048256B"/>
    <w:rsid w:val="004C6687"/>
    <w:rsid w:val="005927F7"/>
    <w:rsid w:val="005B3EC4"/>
    <w:rsid w:val="005C3818"/>
    <w:rsid w:val="0060149E"/>
    <w:rsid w:val="00705594"/>
    <w:rsid w:val="00A0101C"/>
    <w:rsid w:val="00A9147E"/>
    <w:rsid w:val="00B20D05"/>
    <w:rsid w:val="00CF0B9B"/>
    <w:rsid w:val="00D87F93"/>
    <w:rsid w:val="00DE14A0"/>
    <w:rsid w:val="00E055A4"/>
    <w:rsid w:val="00F11E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E0ED"/>
  <w15:chartTrackingRefBased/>
  <w15:docId w15:val="{C8A6CE61-FB7B-9146-BAF9-497B8144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1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1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12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12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12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129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129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129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129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12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12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12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12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12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12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12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12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129B"/>
    <w:rPr>
      <w:rFonts w:eastAsiaTheme="majorEastAsia" w:cstheme="majorBidi"/>
      <w:color w:val="272727" w:themeColor="text1" w:themeTint="D8"/>
    </w:rPr>
  </w:style>
  <w:style w:type="paragraph" w:styleId="Titel">
    <w:name w:val="Title"/>
    <w:basedOn w:val="Standard"/>
    <w:next w:val="Standard"/>
    <w:link w:val="TitelZchn"/>
    <w:uiPriority w:val="10"/>
    <w:qFormat/>
    <w:rsid w:val="00301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12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12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12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12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129B"/>
    <w:rPr>
      <w:i/>
      <w:iCs/>
      <w:color w:val="404040" w:themeColor="text1" w:themeTint="BF"/>
    </w:rPr>
  </w:style>
  <w:style w:type="paragraph" w:styleId="Listenabsatz">
    <w:name w:val="List Paragraph"/>
    <w:basedOn w:val="Standard"/>
    <w:uiPriority w:val="34"/>
    <w:qFormat/>
    <w:rsid w:val="0030129B"/>
    <w:pPr>
      <w:ind w:left="720"/>
      <w:contextualSpacing/>
    </w:pPr>
  </w:style>
  <w:style w:type="character" w:styleId="IntensiveHervorhebung">
    <w:name w:val="Intense Emphasis"/>
    <w:basedOn w:val="Absatz-Standardschriftart"/>
    <w:uiPriority w:val="21"/>
    <w:qFormat/>
    <w:rsid w:val="0030129B"/>
    <w:rPr>
      <w:i/>
      <w:iCs/>
      <w:color w:val="0F4761" w:themeColor="accent1" w:themeShade="BF"/>
    </w:rPr>
  </w:style>
  <w:style w:type="paragraph" w:styleId="IntensivesZitat">
    <w:name w:val="Intense Quote"/>
    <w:basedOn w:val="Standard"/>
    <w:next w:val="Standard"/>
    <w:link w:val="IntensivesZitatZchn"/>
    <w:uiPriority w:val="30"/>
    <w:qFormat/>
    <w:rsid w:val="00301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129B"/>
    <w:rPr>
      <w:i/>
      <w:iCs/>
      <w:color w:val="0F4761" w:themeColor="accent1" w:themeShade="BF"/>
    </w:rPr>
  </w:style>
  <w:style w:type="character" w:styleId="IntensiverVerweis">
    <w:name w:val="Intense Reference"/>
    <w:basedOn w:val="Absatz-Standardschriftart"/>
    <w:uiPriority w:val="32"/>
    <w:qFormat/>
    <w:rsid w:val="00301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3544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 Gruner</dc:creator>
  <cp:keywords/>
  <dc:description/>
  <cp:lastModifiedBy>User</cp:lastModifiedBy>
  <cp:revision>4</cp:revision>
  <dcterms:created xsi:type="dcterms:W3CDTF">2026-06-25T19:26:00Z</dcterms:created>
  <dcterms:modified xsi:type="dcterms:W3CDTF">2026-06-25T19:31:00Z</dcterms:modified>
</cp:coreProperties>
</file>